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70C0">
    <v:background id="_x0000_s1025" o:bwmode="white" fillcolor="#0070c0">
      <v:fill r:id="rId3" o:title="%5" type="pattern"/>
    </v:background>
  </w:background>
  <w:body>
    <w:tbl>
      <w:tblPr>
        <w:tblpPr w:leftFromText="180" w:rightFromText="180" w:horzAnchor="margin" w:tblpXSpec="center" w:tblpY="550"/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591"/>
        <w:gridCol w:w="425"/>
        <w:gridCol w:w="426"/>
        <w:gridCol w:w="236"/>
        <w:gridCol w:w="556"/>
        <w:gridCol w:w="600"/>
        <w:gridCol w:w="425"/>
        <w:gridCol w:w="426"/>
        <w:gridCol w:w="236"/>
        <w:gridCol w:w="555"/>
        <w:gridCol w:w="591"/>
        <w:gridCol w:w="425"/>
        <w:gridCol w:w="426"/>
        <w:gridCol w:w="236"/>
        <w:gridCol w:w="562"/>
        <w:gridCol w:w="600"/>
        <w:gridCol w:w="425"/>
        <w:gridCol w:w="426"/>
      </w:tblGrid>
      <w:tr w:rsidR="0017018B" w:rsidRPr="00CB148B" w:rsidTr="0017018B">
        <w:trPr>
          <w:trHeight w:val="475"/>
        </w:trPr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2)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3)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4)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8503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.7pt;margin-top:2.3pt;width:63pt;height:0;z-index:251658752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4" type="#_x0000_t32" style="position:absolute;margin-left:-1.7pt;margin-top:2.75pt;width:63pt;height:0;z-index:251659776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5" type="#_x0000_t32" style="position:absolute;margin-left:12pt;margin-top:2.3pt;width:63pt;height:0;z-index:25166080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6" type="#_x0000_t32" style="position:absolute;margin-left:2.25pt;margin-top:2.8pt;width:63pt;height:0;z-index:25166182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5)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6)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7)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8)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7" type="#_x0000_t32" style="position:absolute;margin-left:4.15pt;margin-top:24.95pt;width:63pt;height:0;z-index:251662848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9" type="#_x0000_t32" style="position:absolute;margin-left:21.85pt;margin-top:24.5pt;width:1in;height:0;z-index:251664896;mso-position-horizontal-relative:text;mso-position-vertical-relative:text" o:connectortype="straight" strokeweight="3pt"/>
              </w:pict>
            </w: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0" type="#_x0000_t32" style="position:absolute;margin-left:4.65pt;margin-top:-.55pt;width:63pt;height:0;z-index:25166592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8" type="#_x0000_t32" style="position:absolute;margin-left:4.1pt;margin-top:.85pt;width:63pt;height:0;z-index:251663872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 xml:space="preserve">9) 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10)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11)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12)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1" type="#_x0000_t32" style="position:absolute;margin-left:.8pt;margin-top:20.65pt;width:63pt;height:0;z-index:251666944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2" type="#_x0000_t32" style="position:absolute;margin-left:5pt;margin-top:20.65pt;width:63pt;height:0;z-index:251667968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3" type="#_x0000_t32" style="position:absolute;margin-left:.85pt;margin-top:20.65pt;width:63pt;height:0;z-index:251668992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4" type="#_x0000_t32" style="position:absolute;margin-left:1.7pt;margin-top:20.65pt;width:63pt;height:0;z-index:251670016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13)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14)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15)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16)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5" type="#_x0000_t32" style="position:absolute;margin-left:4.9pt;margin-top:0;width:63pt;height:0;z-index:25167104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6" type="#_x0000_t32" style="position:absolute;margin-left:5pt;margin-top:0;width:63pt;height:0;z-index:25167206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7" type="#_x0000_t32" style="position:absolute;margin-left:3.1pt;margin-top:0;width:63pt;height:0;z-index:251673088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8" type="#_x0000_t32" style="position:absolute;margin-left:1.7pt;margin-top:0;width:63pt;height:0;z-index:251674112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17)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18)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19)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20)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1" type="#_x0000_t32" style="position:absolute;margin-left:4.9pt;margin-top:21.15pt;width:63pt;height:0;z-index:251677184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2" type="#_x0000_t32" style="position:absolute;margin-left:5pt;margin-top:21.15pt;width:63pt;height:0;z-index:251678208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9" type="#_x0000_t32" style="position:absolute;margin-left:3.95pt;margin-top:21.15pt;width:63pt;height:0;z-index:251675136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CC09C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0" type="#_x0000_t32" style="position:absolute;margin-left:1.7pt;margin-top:21.15pt;width:63pt;height:0;z-index:251676160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9D121A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</w:tbl>
    <w:p w:rsidR="00343E37" w:rsidRDefault="00802F96" w:rsidP="000C05F3">
      <w:pPr>
        <w:jc w:val="center"/>
        <w:rPr>
          <w:rFonts w:ascii="ReservoirGrunge" w:hAnsi="ReservoirGrunge"/>
          <w:sz w:val="36"/>
          <w:szCs w:val="36"/>
        </w:rPr>
      </w:pPr>
      <w:r w:rsidRPr="00802F96">
        <w:rPr>
          <w:rFonts w:ascii="ReservoirGrunge" w:hAnsi="ReservoirGrunge"/>
          <w:sz w:val="36"/>
          <w:szCs w:val="36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17pt;margin-top:-36pt;width:180pt;height:27pt;z-index:251657728;mso-position-horizontal-relative:text;mso-position-vertical-relative:text" filled="f" stroked="f">
            <v:textbox style="mso-next-textbox:#_x0000_s1031">
              <w:txbxContent>
                <w:p w:rsidR="000C05F3" w:rsidRPr="00B85031" w:rsidRDefault="00CB148B" w:rsidP="00CB148B">
                  <w:pPr>
                    <w:jc w:val="center"/>
                    <w:rPr>
                      <w:rFonts w:ascii="Kayra" w:hAnsi="Kayra"/>
                      <w:b/>
                    </w:rPr>
                  </w:pPr>
                  <w:r w:rsidRPr="00B85031">
                    <w:rPr>
                      <w:rFonts w:ascii="Kayra" w:hAnsi="Kayra"/>
                      <w:b/>
                    </w:rPr>
                    <w:t>ELDESİZ TOPLAMA</w:t>
                  </w:r>
                  <w:r w:rsidR="005055B5">
                    <w:rPr>
                      <w:rFonts w:ascii="Kayra" w:hAnsi="Kayra"/>
                      <w:b/>
                    </w:rPr>
                    <w:t xml:space="preserve"> 1</w:t>
                  </w:r>
                </w:p>
              </w:txbxContent>
            </v:textbox>
          </v:shape>
        </w:pict>
      </w:r>
    </w:p>
    <w:p w:rsidR="00343E37" w:rsidRPr="000C05F3" w:rsidRDefault="00343E37" w:rsidP="00B85031">
      <w:pPr>
        <w:rPr>
          <w:rFonts w:ascii="ReservoirGrunge" w:hAnsi="ReservoirGrunge"/>
          <w:sz w:val="36"/>
          <w:szCs w:val="36"/>
        </w:rPr>
      </w:pP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91"/>
        <w:gridCol w:w="424"/>
        <w:gridCol w:w="423"/>
        <w:gridCol w:w="237"/>
        <w:gridCol w:w="557"/>
        <w:gridCol w:w="600"/>
        <w:gridCol w:w="425"/>
        <w:gridCol w:w="425"/>
        <w:gridCol w:w="237"/>
        <w:gridCol w:w="556"/>
        <w:gridCol w:w="591"/>
        <w:gridCol w:w="425"/>
        <w:gridCol w:w="425"/>
        <w:gridCol w:w="237"/>
        <w:gridCol w:w="563"/>
        <w:gridCol w:w="600"/>
        <w:gridCol w:w="425"/>
        <w:gridCol w:w="425"/>
      </w:tblGrid>
      <w:tr w:rsidR="0017018B" w:rsidRPr="00CB148B" w:rsidTr="0017018B">
        <w:trPr>
          <w:trHeight w:val="475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802F96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802F96">
              <w:rPr>
                <w:rFonts w:ascii="Kayra" w:hAnsi="Kayra" w:cs="Arial"/>
                <w:lang w:eastAsia="tr-TR"/>
              </w:rPr>
              <w:pict>
                <v:shape id="_x0000_s1073" type="#_x0000_t202" style="position:absolute;margin-left:17.45pt;margin-top:-45.5pt;width:180pt;height:27pt;z-index:251699712;mso-position-horizontal-relative:text;mso-position-vertical-relative:text" filled="f" stroked="f">
                  <v:textbox style="mso-next-textbox:#_x0000_s1073">
                    <w:txbxContent>
                      <w:p w:rsidR="005055B5" w:rsidRPr="00B85031" w:rsidRDefault="005055B5" w:rsidP="005055B5">
                        <w:pPr>
                          <w:jc w:val="center"/>
                          <w:rPr>
                            <w:rFonts w:ascii="Kayra" w:hAnsi="Kayra"/>
                            <w:b/>
                          </w:rPr>
                        </w:pPr>
                        <w:r w:rsidRPr="00B85031">
                          <w:rPr>
                            <w:rFonts w:ascii="Kayra" w:hAnsi="Kayra"/>
                            <w:b/>
                          </w:rPr>
                          <w:t>ELDESİZ TOPLAMA</w:t>
                        </w:r>
                        <w:r>
                          <w:rPr>
                            <w:rFonts w:ascii="Kayra" w:hAnsi="Kayra"/>
                            <w:b/>
                          </w:rPr>
                          <w:t xml:space="preserve"> 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2)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3)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4)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6" type="#_x0000_t32" style="position:absolute;margin-left:-.8pt;margin-top:19.65pt;width:63pt;height:0;z-index:251682304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5" type="#_x0000_t32" style="position:absolute;margin-left:4.6pt;margin-top:19.65pt;width:63pt;height:0;z-index:251681280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4" type="#_x0000_t32" style="position:absolute;margin-left:.45pt;margin-top:19.65pt;width:63pt;height:0;z-index:25168025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3" type="#_x0000_t32" style="position:absolute;margin-left:5.4pt;margin-top:19.65pt;width:63pt;height:0;z-index:251679232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5)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6)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7)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8)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7" type="#_x0000_t32" style="position:absolute;margin-left:8.2pt;margin-top:24.95pt;width:54pt;height:0;z-index:251683328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8" type="#_x0000_t32" style="position:absolute;margin-left:4.6pt;margin-top:24.95pt;width:63pt;height:0;z-index:251684352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9" type="#_x0000_t32" style="position:absolute;margin-left:.45pt;margin-top:24.95pt;width:63pt;height:0;z-index:25168537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0" type="#_x0000_t32" style="position:absolute;margin-left:5.4pt;margin-top:24.95pt;width:63pt;height:0;z-index:251686400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 xml:space="preserve">9) 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10)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11)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12)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1" type="#_x0000_t32" style="position:absolute;margin-left:-.8pt;margin-top:21.1pt;width:63pt;height:0;z-index:251687424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2" type="#_x0000_t32" style="position:absolute;margin-left:4.6pt;margin-top:21.1pt;width:63pt;height:0;z-index:251688448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3" type="#_x0000_t32" style="position:absolute;margin-left:.45pt;margin-top:21.1pt;width:63pt;height:0;z-index:251689472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4" type="#_x0000_t32" style="position:absolute;margin-left:-.65pt;margin-top:21.6pt;width:63pt;height:0;z-index:25169049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13)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14)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15)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16)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5" type="#_x0000_t32" style="position:absolute;margin-left:8.2pt;margin-top:.45pt;width:54pt;height:0;z-index:25169152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6" type="#_x0000_t32" style="position:absolute;margin-left:4.6pt;margin-top:.45pt;width:63pt;height:0;z-index:25169254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7" type="#_x0000_t32" style="position:absolute;margin-left:6.45pt;margin-top:.45pt;width:63pt;height:0;z-index:251693568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8" type="#_x0000_t32" style="position:absolute;margin-left:-3.6pt;margin-top:.45pt;width:1in;height:0;z-index:251694592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17)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18)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19)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20)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9" type="#_x0000_t32" style="position:absolute;margin-left:8.2pt;margin-top:21.6pt;width:63pt;height:0;z-index:25169561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70" type="#_x0000_t32" style="position:absolute;margin-left:4.6pt;margin-top:21.6pt;width:63pt;height:0;z-index:251696640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71" type="#_x0000_t32" style="position:absolute;margin-left:.45pt;margin-top:21.6pt;width:63pt;height:0;z-index:251697664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802F9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72" type="#_x0000_t32" style="position:absolute;margin-left:1.3pt;margin-top:22.55pt;width:63pt;height:0;z-index:251698688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550A3D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</w:tbl>
    <w:p w:rsidR="0070771C" w:rsidRPr="000C05F3" w:rsidRDefault="0070771C" w:rsidP="00343E37">
      <w:pPr>
        <w:rPr>
          <w:rFonts w:ascii="ReservoirGrunge" w:hAnsi="ReservoirGrunge"/>
          <w:sz w:val="36"/>
          <w:szCs w:val="36"/>
        </w:rPr>
      </w:pPr>
    </w:p>
    <w:sectPr w:rsidR="0070771C" w:rsidRPr="000C05F3" w:rsidSect="00E35D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eservoirGrung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displayBackgroundShape/>
  <w:proofState w:spelling="clean" w:grammar="clean"/>
  <w:stylePaneFormatFilter w:val="3F01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71C"/>
    <w:rsid w:val="000231D8"/>
    <w:rsid w:val="0007776C"/>
    <w:rsid w:val="000C05F3"/>
    <w:rsid w:val="0017018B"/>
    <w:rsid w:val="002D6ED2"/>
    <w:rsid w:val="00343E37"/>
    <w:rsid w:val="003738D5"/>
    <w:rsid w:val="005055B5"/>
    <w:rsid w:val="00550A3D"/>
    <w:rsid w:val="0070771C"/>
    <w:rsid w:val="00802F96"/>
    <w:rsid w:val="009D121A"/>
    <w:rsid w:val="00A7124C"/>
    <w:rsid w:val="00AF627E"/>
    <w:rsid w:val="00B85031"/>
    <w:rsid w:val="00BB0C81"/>
    <w:rsid w:val="00BC3D77"/>
    <w:rsid w:val="00CB148B"/>
    <w:rsid w:val="00CC09CB"/>
    <w:rsid w:val="00E35D0B"/>
    <w:rsid w:val="00E418D2"/>
    <w:rsid w:val="00E90419"/>
    <w:rsid w:val="00F8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"/>
    <o:shapelayout v:ext="edit">
      <o:idmap v:ext="edit" data="1"/>
      <o:rules v:ext="edit">
        <o:r id="V:Rule41" type="connector" idref="#_x0000_s1064"/>
        <o:r id="V:Rule42" type="connector" idref="#_x0000_s1063"/>
        <o:r id="V:Rule43" type="connector" idref="#_x0000_s1061"/>
        <o:r id="V:Rule44" type="connector" idref="#_x0000_s1034"/>
        <o:r id="V:Rule45" type="connector" idref="#_x0000_s1062"/>
        <o:r id="V:Rule46" type="connector" idref="#_x0000_s1033"/>
        <o:r id="V:Rule47" type="connector" idref="#_x0000_s1060"/>
        <o:r id="V:Rule48" type="connector" idref="#_x0000_s1065"/>
        <o:r id="V:Rule49" type="connector" idref="#_x0000_s1038"/>
        <o:r id="V:Rule50" type="connector" idref="#_x0000_s1049"/>
        <o:r id="V:Rule51" type="connector" idref="#_x0000_s1066"/>
        <o:r id="V:Rule52" type="connector" idref="#_x0000_s1037"/>
        <o:r id="V:Rule53" type="connector" idref="#_x0000_s1050"/>
        <o:r id="V:Rule54" type="connector" idref="#_x0000_s1059"/>
        <o:r id="V:Rule55" type="connector" idref="#_x0000_s1035"/>
        <o:r id="V:Rule56" type="connector" idref="#_x0000_s1068"/>
        <o:r id="V:Rule57" type="connector" idref="#_x0000_s1036"/>
        <o:r id="V:Rule58" type="connector" idref="#_x0000_s1067"/>
        <o:r id="V:Rule59" type="connector" idref="#_x0000_s1041"/>
        <o:r id="V:Rule60" type="connector" idref="#_x0000_s1052"/>
        <o:r id="V:Rule61" type="connector" idref="#_x0000_s1051"/>
        <o:r id="V:Rule62" type="connector" idref="#_x0000_s1042"/>
        <o:r id="V:Rule63" type="connector" idref="#_x0000_s1053"/>
        <o:r id="V:Rule64" type="connector" idref="#_x0000_s1072"/>
        <o:r id="V:Rule65" type="connector" idref="#_x0000_s1044"/>
        <o:r id="V:Rule66" type="connector" idref="#_x0000_s1071"/>
        <o:r id="V:Rule67" type="connector" idref="#_x0000_s1043"/>
        <o:r id="V:Rule68" type="connector" idref="#_x0000_s1054"/>
        <o:r id="V:Rule69" type="connector" idref="#_x0000_s1057"/>
        <o:r id="V:Rule70" type="connector" idref="#_x0000_s1048"/>
        <o:r id="V:Rule71" type="connector" idref="#_x0000_s1039"/>
        <o:r id="V:Rule72" type="connector" idref="#_x0000_s1047"/>
        <o:r id="V:Rule73" type="connector" idref="#_x0000_s1040"/>
        <o:r id="V:Rule74" type="connector" idref="#_x0000_s1058"/>
        <o:r id="V:Rule75" type="connector" idref="#_x0000_s1045"/>
        <o:r id="V:Rule76" type="connector" idref="#_x0000_s1069"/>
        <o:r id="V:Rule77" type="connector" idref="#_x0000_s1056"/>
        <o:r id="V:Rule78" type="connector" idref="#_x0000_s1055"/>
        <o:r id="V:Rule79" type="connector" idref="#_x0000_s1046"/>
        <o:r id="V:Rule8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D0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7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gif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FDA83-9278-48EC-869A-CD1B3BFC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239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1)</vt:lpstr>
      <vt:lpstr>1)</vt:lpstr>
    </vt:vector>
  </TitlesOfParts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BURAKCAN 2004</dc:creator>
  <cp:keywords/>
  <cp:lastModifiedBy>BURAKCAN 2004</cp:lastModifiedBy>
  <dcterms:created xsi:type="dcterms:W3CDTF">2014-09-03T08:09:00Z</dcterms:created>
  <dcterms:modified xsi:type="dcterms:W3CDTF">2014-12-30T16:55:00Z</dcterms:modified>
</cp:coreProperties>
</file>